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237B2" w14:textId="77777777" w:rsidR="00ED45C5" w:rsidRPr="00ED45C5" w:rsidRDefault="00ED45C5" w:rsidP="00ED45C5">
      <w:pPr>
        <w:rPr>
          <w:rFonts w:ascii="Times New Roman" w:hAnsi="Times New Roman"/>
          <w:sz w:val="26"/>
          <w:szCs w:val="26"/>
        </w:rPr>
      </w:pPr>
    </w:p>
    <w:tbl>
      <w:tblPr>
        <w:tblW w:w="10396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073"/>
        <w:gridCol w:w="6323"/>
      </w:tblGrid>
      <w:tr w:rsidR="00ED45C5" w:rsidRPr="00ED45C5" w14:paraId="4580BDB2" w14:textId="77777777" w:rsidTr="00ED45C5">
        <w:tc>
          <w:tcPr>
            <w:tcW w:w="4073" w:type="dxa"/>
          </w:tcPr>
          <w:p w14:paraId="677F675A" w14:textId="77777777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5C5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14:paraId="1DACD0AC" w14:textId="77777777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5C5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09CE1C52" w14:textId="29A2DD1C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5C5">
              <w:rPr>
                <w:rFonts w:ascii="Times New Roman" w:hAnsi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4321345B" w14:textId="311939DC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ED45C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E3FC9" wp14:editId="08EA62DB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44450</wp:posOffset>
                      </wp:positionV>
                      <wp:extent cx="914400" cy="0"/>
                      <wp:effectExtent l="0" t="0" r="0" b="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EADE8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3.5pt" to="128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"/>
                  </w:pict>
                </mc:Fallback>
              </mc:AlternateContent>
            </w:r>
          </w:p>
        </w:tc>
        <w:tc>
          <w:tcPr>
            <w:tcW w:w="6323" w:type="dxa"/>
          </w:tcPr>
          <w:p w14:paraId="6BE2543B" w14:textId="77777777" w:rsidR="00ED45C5" w:rsidRPr="00ED45C5" w:rsidRDefault="00ED45C5" w:rsidP="006E7810">
            <w:pPr>
              <w:pStyle w:val="Heading9"/>
              <w:spacing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5C5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4C65F15" w14:textId="77777777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5C5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293A8804" w14:textId="62A9312E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D45C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2018C" wp14:editId="3217123E">
                      <wp:simplePos x="0" y="0"/>
                      <wp:positionH relativeFrom="column">
                        <wp:posOffset>848678</wp:posOffset>
                      </wp:positionH>
                      <wp:positionV relativeFrom="paragraph">
                        <wp:posOffset>20638</wp:posOffset>
                      </wp:positionV>
                      <wp:extent cx="2214562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5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43DC8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.65pt" to="24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"/>
                  </w:pict>
                </mc:Fallback>
              </mc:AlternateConten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                   </w:t>
            </w:r>
          </w:p>
        </w:tc>
      </w:tr>
      <w:tr w:rsidR="00ED45C5" w:rsidRPr="00ED45C5" w14:paraId="09155C20" w14:textId="77777777" w:rsidTr="00ED45C5">
        <w:tc>
          <w:tcPr>
            <w:tcW w:w="4073" w:type="dxa"/>
          </w:tcPr>
          <w:p w14:paraId="450C1E3B" w14:textId="56C969FE" w:rsidR="00ED45C5" w:rsidRDefault="00A26E12" w:rsidP="006E781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Số: 318</w:t>
            </w:r>
            <w:r w:rsidR="00ED45C5" w:rsidRPr="00ED45C5">
              <w:rPr>
                <w:rFonts w:ascii="Times New Roman" w:hAnsi="Times New Roman"/>
                <w:bCs/>
                <w:sz w:val="26"/>
                <w:szCs w:val="26"/>
              </w:rPr>
              <w:t>/TM-GDĐT-VP</w:t>
            </w:r>
          </w:p>
          <w:p w14:paraId="76FA3100" w14:textId="46E763BE" w:rsidR="00ED45C5" w:rsidRPr="00ED45C5" w:rsidRDefault="00ED45C5" w:rsidP="006E781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Về mời tham dự hội nghị tổng kết công tác tổ chức cán bộ và triển khai phương hướng nhiệm vụ năm học 2017 - 2018</w:t>
            </w:r>
          </w:p>
        </w:tc>
        <w:tc>
          <w:tcPr>
            <w:tcW w:w="6323" w:type="dxa"/>
          </w:tcPr>
          <w:p w14:paraId="7736B6F2" w14:textId="5DC52381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Thành phố</w: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Hồ Chí Minh, ngày </w:t>
            </w:r>
            <w:r w:rsidR="00A26E12">
              <w:rPr>
                <w:rFonts w:ascii="Times New Roman" w:hAnsi="Times New Roman"/>
                <w:i/>
                <w:iCs/>
                <w:sz w:val="26"/>
                <w:szCs w:val="26"/>
              </w:rPr>
              <w:t>09</w: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11</w: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17</w:t>
            </w:r>
          </w:p>
        </w:tc>
      </w:tr>
    </w:tbl>
    <w:p w14:paraId="1572850D" w14:textId="77777777" w:rsidR="00ED45C5" w:rsidRPr="00ED45C5" w:rsidRDefault="00ED45C5" w:rsidP="00ED45C5">
      <w:pPr>
        <w:rPr>
          <w:rFonts w:ascii="Times New Roman" w:hAnsi="Times New Roman"/>
          <w:sz w:val="26"/>
          <w:szCs w:val="26"/>
        </w:rPr>
      </w:pPr>
    </w:p>
    <w:p w14:paraId="7E2264CD" w14:textId="77777777" w:rsidR="00ED45C5" w:rsidRPr="00ED45C5" w:rsidRDefault="00ED45C5" w:rsidP="00ED45C5"/>
    <w:p w14:paraId="11ACC23D" w14:textId="01CF5955" w:rsidR="00ED45C5" w:rsidRPr="004F6621" w:rsidRDefault="004F6621" w:rsidP="004F6621">
      <w:pPr>
        <w:tabs>
          <w:tab w:val="left" w:pos="225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ED45C5" w:rsidRPr="004F6621">
        <w:rPr>
          <w:rFonts w:ascii="Times New Roman" w:hAnsi="Times New Roman"/>
          <w:sz w:val="28"/>
          <w:szCs w:val="28"/>
        </w:rPr>
        <w:t>Kính gửi:</w:t>
      </w:r>
    </w:p>
    <w:p w14:paraId="08B68C2C" w14:textId="55DBFFDE" w:rsidR="00ED45C5" w:rsidRPr="004F6621" w:rsidRDefault="00ED45C5" w:rsidP="004F6621">
      <w:pPr>
        <w:pStyle w:val="NormalWeb"/>
        <w:shd w:val="clear" w:color="auto" w:fill="FFFFFF"/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Trưởng phòng Giáo dục và Đào tạo quận, huyện;</w:t>
      </w:r>
    </w:p>
    <w:p w14:paraId="5E2C18B3" w14:textId="2F35D5B9" w:rsidR="00ED45C5" w:rsidRPr="004F6621" w:rsidRDefault="00ED45C5" w:rsidP="004F6621">
      <w:pPr>
        <w:pStyle w:val="NormalWeb"/>
        <w:shd w:val="clear" w:color="auto" w:fill="FFFFFF"/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Hiệu trưởng các trường THPT công lập;</w:t>
      </w:r>
    </w:p>
    <w:p w14:paraId="5CBC6504" w14:textId="1389E1A2" w:rsidR="00ED45C5" w:rsidRPr="004F6621" w:rsidRDefault="00ED45C5" w:rsidP="004F6621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Giám đốc các trung tâm GDTX trực thuộc;</w:t>
      </w:r>
    </w:p>
    <w:p w14:paraId="427C2A10" w14:textId="24CCB501" w:rsidR="00ED45C5" w:rsidRPr="004F6621" w:rsidRDefault="00ED45C5" w:rsidP="004F6621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Hiệu trưởng các trường CĐ-TCCN trực thuộc;</w:t>
      </w:r>
    </w:p>
    <w:p w14:paraId="306678F6" w14:textId="2BA1B801" w:rsidR="00ED45C5" w:rsidRPr="004F6621" w:rsidRDefault="00ED45C5" w:rsidP="004F6621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420"/>
        <w:jc w:val="both"/>
        <w:textAlignment w:val="baseline"/>
        <w:rPr>
          <w:rStyle w:val="Strong"/>
          <w:b w:val="0"/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Thủ trưởng các đơn vị trực thuộc.</w:t>
      </w:r>
    </w:p>
    <w:p w14:paraId="761CC205" w14:textId="77777777" w:rsidR="00ED45C5" w:rsidRPr="004F6621" w:rsidRDefault="00ED45C5" w:rsidP="003A4464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960"/>
        <w:jc w:val="both"/>
        <w:textAlignment w:val="baseline"/>
        <w:rPr>
          <w:color w:val="000000"/>
          <w:sz w:val="28"/>
          <w:szCs w:val="28"/>
        </w:rPr>
      </w:pPr>
    </w:p>
    <w:p w14:paraId="5E8A4B4F" w14:textId="4F75689C" w:rsidR="00ED45C5" w:rsidRPr="004F6621" w:rsidRDefault="00ED45C5" w:rsidP="003A446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6621">
        <w:rPr>
          <w:rFonts w:ascii="Times New Roman" w:hAnsi="Times New Roman"/>
          <w:sz w:val="28"/>
          <w:szCs w:val="28"/>
        </w:rPr>
        <w:t xml:space="preserve">Sở Giáo dục và Đào tạo </w:t>
      </w:r>
      <w:r w:rsidR="003A4464" w:rsidRPr="004F6621">
        <w:rPr>
          <w:rFonts w:ascii="Times New Roman" w:hAnsi="Times New Roman"/>
          <w:sz w:val="28"/>
          <w:szCs w:val="28"/>
        </w:rPr>
        <w:t>trân trọng kính mời thủ trưởng các đơn vị tham dự hội nghị tổng kết công tác tổ chức cán bộ năm học 2016 – 2017 và triển khai phương hướng nhiệm vụ năm học 2017 – 2018.</w:t>
      </w:r>
    </w:p>
    <w:p w14:paraId="7A780A0F" w14:textId="630F4FEC" w:rsidR="00ED45C5" w:rsidRPr="004F6621" w:rsidRDefault="00ED45C5" w:rsidP="00ED45C5">
      <w:pPr>
        <w:pStyle w:val="BodyTextIndent"/>
        <w:spacing w:before="120" w:after="120"/>
        <w:ind w:left="0" w:firstLine="639"/>
        <w:jc w:val="both"/>
        <w:rPr>
          <w:rFonts w:ascii="Times New Roman" w:hAnsi="Times New Roman"/>
          <w:szCs w:val="28"/>
        </w:rPr>
      </w:pPr>
      <w:r w:rsidRPr="004F6621">
        <w:rPr>
          <w:rFonts w:ascii="Times New Roman" w:hAnsi="Times New Roman"/>
          <w:b/>
          <w:szCs w:val="28"/>
        </w:rPr>
        <w:t xml:space="preserve">Thời gian: </w:t>
      </w:r>
      <w:r w:rsidRPr="00B15C71">
        <w:rPr>
          <w:rFonts w:ascii="Times New Roman" w:hAnsi="Times New Roman"/>
          <w:b/>
          <w:i/>
          <w:szCs w:val="28"/>
        </w:rPr>
        <w:t>Vào lúc 08g</w:t>
      </w:r>
      <w:r w:rsidR="009F56C7" w:rsidRPr="00B15C71">
        <w:rPr>
          <w:rFonts w:ascii="Times New Roman" w:hAnsi="Times New Roman"/>
          <w:b/>
          <w:i/>
          <w:szCs w:val="28"/>
        </w:rPr>
        <w:t xml:space="preserve"> </w:t>
      </w:r>
      <w:r w:rsidRPr="00B15C71">
        <w:rPr>
          <w:rFonts w:ascii="Times New Roman" w:hAnsi="Times New Roman"/>
          <w:b/>
          <w:i/>
          <w:szCs w:val="28"/>
        </w:rPr>
        <w:t>00</w:t>
      </w:r>
      <w:r w:rsidR="00EE0EF1" w:rsidRPr="00B15C71">
        <w:rPr>
          <w:rFonts w:ascii="Times New Roman" w:hAnsi="Times New Roman"/>
          <w:b/>
          <w:i/>
          <w:szCs w:val="28"/>
        </w:rPr>
        <w:t xml:space="preserve"> phút</w:t>
      </w:r>
      <w:r w:rsidR="0013138E">
        <w:rPr>
          <w:rFonts w:ascii="Times New Roman" w:hAnsi="Times New Roman"/>
          <w:b/>
          <w:i/>
          <w:szCs w:val="28"/>
        </w:rPr>
        <w:t>,</w:t>
      </w:r>
      <w:r w:rsidRPr="00B15C71">
        <w:rPr>
          <w:rFonts w:ascii="Times New Roman" w:hAnsi="Times New Roman"/>
          <w:b/>
          <w:i/>
          <w:szCs w:val="28"/>
        </w:rPr>
        <w:t xml:space="preserve"> thứ </w:t>
      </w:r>
      <w:r w:rsidR="003A4464" w:rsidRPr="00B15C71">
        <w:rPr>
          <w:rFonts w:ascii="Times New Roman" w:hAnsi="Times New Roman"/>
          <w:b/>
          <w:i/>
          <w:szCs w:val="28"/>
        </w:rPr>
        <w:t xml:space="preserve">Tư ngày 15 tháng 11 </w:t>
      </w:r>
      <w:r w:rsidRPr="00B15C71">
        <w:rPr>
          <w:rFonts w:ascii="Times New Roman" w:hAnsi="Times New Roman"/>
          <w:b/>
          <w:i/>
          <w:szCs w:val="28"/>
        </w:rPr>
        <w:t xml:space="preserve"> </w:t>
      </w:r>
      <w:r w:rsidR="003A4464" w:rsidRPr="00B15C71">
        <w:rPr>
          <w:rFonts w:ascii="Times New Roman" w:hAnsi="Times New Roman"/>
          <w:b/>
          <w:i/>
          <w:szCs w:val="28"/>
        </w:rPr>
        <w:t>năm 2017</w:t>
      </w:r>
      <w:r w:rsidRPr="004F6621">
        <w:rPr>
          <w:rFonts w:ascii="Times New Roman" w:hAnsi="Times New Roman"/>
          <w:szCs w:val="28"/>
        </w:rPr>
        <w:t>.</w:t>
      </w:r>
    </w:p>
    <w:p w14:paraId="6A26E505" w14:textId="1899E00E" w:rsidR="00ED45C5" w:rsidRPr="004F6621" w:rsidRDefault="00ED45C5" w:rsidP="00ED45C5">
      <w:pPr>
        <w:spacing w:before="120" w:after="120"/>
        <w:ind w:firstLine="639"/>
        <w:jc w:val="both"/>
        <w:rPr>
          <w:rFonts w:ascii="Times New Roman" w:hAnsi="Times New Roman"/>
          <w:sz w:val="28"/>
          <w:szCs w:val="28"/>
        </w:rPr>
      </w:pPr>
      <w:r w:rsidRPr="004F6621">
        <w:rPr>
          <w:rFonts w:ascii="Times New Roman" w:hAnsi="Times New Roman"/>
          <w:b/>
          <w:sz w:val="28"/>
          <w:szCs w:val="28"/>
        </w:rPr>
        <w:t>Địa điểm:</w:t>
      </w:r>
      <w:r w:rsidRPr="004F6621">
        <w:rPr>
          <w:rFonts w:ascii="Times New Roman" w:hAnsi="Times New Roman"/>
          <w:sz w:val="28"/>
          <w:szCs w:val="28"/>
        </w:rPr>
        <w:t xml:space="preserve"> Hội trường 2.1, </w:t>
      </w:r>
      <w:r w:rsidR="003A4464" w:rsidRPr="004F6621">
        <w:rPr>
          <w:rFonts w:ascii="Times New Roman" w:hAnsi="Times New Roman"/>
          <w:sz w:val="28"/>
          <w:szCs w:val="28"/>
        </w:rPr>
        <w:t xml:space="preserve">Sở Giáo dục và Đào tạo Thành phố </w:t>
      </w:r>
      <w:r w:rsidRPr="004F6621">
        <w:rPr>
          <w:rFonts w:ascii="Times New Roman" w:hAnsi="Times New Roman"/>
          <w:sz w:val="28"/>
          <w:szCs w:val="28"/>
        </w:rPr>
        <w:t xml:space="preserve">Hồ Chí Minh. </w:t>
      </w:r>
    </w:p>
    <w:p w14:paraId="712CEF84" w14:textId="749C86F3" w:rsidR="00ED45C5" w:rsidRPr="004F6621" w:rsidRDefault="003A4464" w:rsidP="003A4464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4F6621">
        <w:rPr>
          <w:rFonts w:ascii="Times New Roman" w:hAnsi="Times New Roman"/>
          <w:i/>
          <w:sz w:val="28"/>
          <w:szCs w:val="28"/>
        </w:rPr>
        <w:t xml:space="preserve">(Số 66-68 </w:t>
      </w:r>
      <w:r w:rsidR="00ED45C5" w:rsidRPr="004F6621">
        <w:rPr>
          <w:rFonts w:ascii="Times New Roman" w:hAnsi="Times New Roman"/>
          <w:i/>
          <w:sz w:val="28"/>
          <w:szCs w:val="28"/>
        </w:rPr>
        <w:t xml:space="preserve">Lê Thánh Tôn, phường Bến Nghé, </w:t>
      </w:r>
      <w:r w:rsidRPr="004F6621">
        <w:rPr>
          <w:rFonts w:ascii="Times New Roman" w:hAnsi="Times New Roman"/>
          <w:i/>
          <w:sz w:val="28"/>
          <w:szCs w:val="28"/>
        </w:rPr>
        <w:t>Quận</w:t>
      </w:r>
      <w:r w:rsidR="00ED45C5" w:rsidRPr="004F6621">
        <w:rPr>
          <w:rFonts w:ascii="Times New Roman" w:hAnsi="Times New Roman"/>
          <w:i/>
          <w:sz w:val="28"/>
          <w:szCs w:val="28"/>
        </w:rPr>
        <w:t xml:space="preserve"> 1)</w:t>
      </w:r>
    </w:p>
    <w:p w14:paraId="2E493523" w14:textId="3FE4B31E" w:rsidR="00ED45C5" w:rsidRDefault="00ED45C5" w:rsidP="00ED45C5">
      <w:pPr>
        <w:pStyle w:val="BodyTextIndent"/>
        <w:spacing w:before="120" w:after="120"/>
        <w:ind w:left="0" w:firstLine="658"/>
        <w:jc w:val="both"/>
        <w:rPr>
          <w:rFonts w:ascii="Times New Roman" w:hAnsi="Times New Roman"/>
          <w:szCs w:val="28"/>
        </w:rPr>
      </w:pPr>
      <w:r w:rsidRPr="004F6621">
        <w:rPr>
          <w:rFonts w:ascii="Times New Roman" w:hAnsi="Times New Roman"/>
          <w:szCs w:val="28"/>
        </w:rPr>
        <w:t>Do tính chất quan trọng của buổi họp</w:t>
      </w:r>
      <w:r w:rsidR="003A4464" w:rsidRPr="004F6621">
        <w:rPr>
          <w:rFonts w:ascii="Times New Roman" w:hAnsi="Times New Roman"/>
          <w:szCs w:val="28"/>
        </w:rPr>
        <w:t xml:space="preserve"> đề nghị các đơn vị cử người tham dự</w:t>
      </w:r>
      <w:r w:rsidR="009F56C7" w:rsidRPr="004F6621">
        <w:rPr>
          <w:rFonts w:ascii="Times New Roman" w:hAnsi="Times New Roman"/>
          <w:szCs w:val="28"/>
        </w:rPr>
        <w:t xml:space="preserve"> đầy đủ và</w:t>
      </w:r>
      <w:r w:rsidR="003A4464" w:rsidRPr="004F6621">
        <w:rPr>
          <w:rFonts w:ascii="Times New Roman" w:hAnsi="Times New Roman"/>
          <w:szCs w:val="28"/>
        </w:rPr>
        <w:t xml:space="preserve"> đúng thành phần</w:t>
      </w:r>
      <w:r w:rsidRPr="004F6621">
        <w:rPr>
          <w:rFonts w:ascii="Times New Roman" w:hAnsi="Times New Roman"/>
          <w:szCs w:val="28"/>
        </w:rPr>
        <w:t>./.</w:t>
      </w:r>
    </w:p>
    <w:p w14:paraId="43B853E6" w14:textId="4808D2AE" w:rsidR="003729D7" w:rsidRPr="003729D7" w:rsidRDefault="003729D7" w:rsidP="00F01743">
      <w:pPr>
        <w:pStyle w:val="BodyTextIndent"/>
        <w:numPr>
          <w:ilvl w:val="0"/>
          <w:numId w:val="3"/>
        </w:numPr>
        <w:spacing w:before="120" w:after="120"/>
        <w:ind w:left="1080"/>
        <w:jc w:val="both"/>
        <w:rPr>
          <w:rFonts w:ascii="Times New Roman" w:hAnsi="Times New Roman"/>
          <w:b/>
          <w:i/>
          <w:szCs w:val="28"/>
        </w:rPr>
      </w:pPr>
      <w:r w:rsidRPr="003729D7">
        <w:rPr>
          <w:rFonts w:ascii="Times New Roman" w:hAnsi="Times New Roman"/>
          <w:b/>
          <w:i/>
          <w:szCs w:val="28"/>
        </w:rPr>
        <w:t xml:space="preserve">Lưu ý: </w:t>
      </w:r>
      <w:r w:rsidR="000C2C6C">
        <w:rPr>
          <w:rFonts w:ascii="Times New Roman" w:hAnsi="Times New Roman"/>
          <w:b/>
          <w:i/>
          <w:szCs w:val="28"/>
        </w:rPr>
        <w:t>Các đơn vị tham dự</w:t>
      </w:r>
      <w:r w:rsidR="00371F6B">
        <w:rPr>
          <w:rFonts w:ascii="Times New Roman" w:hAnsi="Times New Roman"/>
          <w:b/>
          <w:i/>
          <w:szCs w:val="28"/>
        </w:rPr>
        <w:t xml:space="preserve"> vui lòng tải tài liệu đính kèm</w:t>
      </w:r>
      <w:r w:rsidR="00F01743">
        <w:rPr>
          <w:rFonts w:ascii="Times New Roman" w:hAnsi="Times New Roman"/>
          <w:b/>
          <w:i/>
          <w:szCs w:val="28"/>
        </w:rPr>
        <w:t xml:space="preserve"> dưới đây!</w:t>
      </w:r>
    </w:p>
    <w:p w14:paraId="49885462" w14:textId="77777777" w:rsidR="00ED45C5" w:rsidRPr="00ED45C5" w:rsidRDefault="00ED45C5" w:rsidP="00ED45C5">
      <w:pPr>
        <w:tabs>
          <w:tab w:val="left" w:pos="7650"/>
        </w:tabs>
        <w:spacing w:before="12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0E1A172F" w14:textId="77777777" w:rsidR="00ED45C5" w:rsidRPr="00ED45C5" w:rsidRDefault="00ED45C5" w:rsidP="00ED45C5">
      <w:pPr>
        <w:tabs>
          <w:tab w:val="left" w:pos="765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ED45C5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  <w:gridCol w:w="4143"/>
      </w:tblGrid>
      <w:tr w:rsidR="00ED45C5" w:rsidRPr="00ED45C5" w14:paraId="7ED95244" w14:textId="77777777" w:rsidTr="006E7810">
        <w:tc>
          <w:tcPr>
            <w:tcW w:w="5344" w:type="dxa"/>
          </w:tcPr>
          <w:p w14:paraId="19F828EA" w14:textId="77777777" w:rsidR="00ED45C5" w:rsidRPr="009F56C7" w:rsidRDefault="00ED45C5" w:rsidP="006E7810">
            <w:pPr>
              <w:rPr>
                <w:rFonts w:ascii="Times New Roman" w:hAnsi="Times New Roman"/>
                <w:b/>
                <w:i/>
              </w:rPr>
            </w:pPr>
            <w:r w:rsidRPr="009F56C7">
              <w:rPr>
                <w:rFonts w:ascii="Times New Roman" w:hAnsi="Times New Roman"/>
                <w:b/>
                <w:i/>
              </w:rPr>
              <w:t>Nơi nhận:</w:t>
            </w:r>
          </w:p>
          <w:p w14:paraId="60464D62" w14:textId="77777777" w:rsidR="00ED45C5" w:rsidRPr="009F56C7" w:rsidRDefault="00ED45C5" w:rsidP="006E7810">
            <w:pPr>
              <w:pStyle w:val="ListParagraph1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9F56C7">
              <w:rPr>
                <w:rFonts w:ascii="Times New Roman" w:hAnsi="Times New Roman"/>
                <w:sz w:val="22"/>
                <w:szCs w:val="22"/>
              </w:rPr>
              <w:t>Như trên;</w:t>
            </w:r>
          </w:p>
          <w:p w14:paraId="0413812C" w14:textId="77777777" w:rsidR="00ED45C5" w:rsidRPr="009F56C7" w:rsidRDefault="00ED45C5" w:rsidP="006E7810">
            <w:pPr>
              <w:pStyle w:val="ListParagraph1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9F56C7">
              <w:rPr>
                <w:rFonts w:ascii="Times New Roman" w:hAnsi="Times New Roman"/>
                <w:sz w:val="22"/>
                <w:szCs w:val="22"/>
              </w:rPr>
              <w:t>Lưu: VT, TCCB.</w:t>
            </w:r>
          </w:p>
          <w:p w14:paraId="7B4F1CEB" w14:textId="77777777" w:rsidR="00ED45C5" w:rsidRPr="00ED45C5" w:rsidRDefault="00ED45C5" w:rsidP="006E78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7" w:type="dxa"/>
          </w:tcPr>
          <w:p w14:paraId="25155C75" w14:textId="71DF7F8E" w:rsidR="00ED45C5" w:rsidRPr="001039B1" w:rsidRDefault="00ED45C5" w:rsidP="003A44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9B1">
              <w:rPr>
                <w:rFonts w:ascii="Times New Roman" w:hAnsi="Times New Roman"/>
                <w:b/>
                <w:sz w:val="28"/>
                <w:szCs w:val="28"/>
              </w:rPr>
              <w:t>TL.</w:t>
            </w:r>
            <w:r w:rsidR="009F56C7" w:rsidRPr="001039B1">
              <w:rPr>
                <w:rFonts w:ascii="Times New Roman" w:hAnsi="Times New Roman"/>
                <w:b/>
                <w:sz w:val="28"/>
                <w:szCs w:val="28"/>
              </w:rPr>
              <w:t xml:space="preserve"> GIÁM</w:t>
            </w:r>
            <w:r w:rsidRPr="001039B1">
              <w:rPr>
                <w:rFonts w:ascii="Times New Roman" w:hAnsi="Times New Roman"/>
                <w:b/>
                <w:sz w:val="28"/>
                <w:szCs w:val="28"/>
              </w:rPr>
              <w:t xml:space="preserve"> ĐỐC</w:t>
            </w:r>
          </w:p>
          <w:p w14:paraId="3F88BC5C" w14:textId="77777777" w:rsidR="00ED45C5" w:rsidRPr="001039B1" w:rsidRDefault="00ED45C5" w:rsidP="003A44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9B1">
              <w:rPr>
                <w:rFonts w:ascii="Times New Roman" w:hAnsi="Times New Roman"/>
                <w:b/>
                <w:sz w:val="28"/>
                <w:szCs w:val="28"/>
              </w:rPr>
              <w:t>CHÁNH VĂN PHÒNG</w:t>
            </w:r>
          </w:p>
          <w:p w14:paraId="7BAEF6AD" w14:textId="77777777" w:rsidR="00ED45C5" w:rsidRPr="00ED45C5" w:rsidRDefault="00ED45C5" w:rsidP="006E78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3A4236" w14:textId="77777777" w:rsidR="00ED45C5" w:rsidRPr="00ED45C5" w:rsidRDefault="00ED45C5" w:rsidP="006E78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0AD2BC" w14:textId="7FD2F746" w:rsidR="00ED45C5" w:rsidRPr="00A26E12" w:rsidRDefault="00A26E12" w:rsidP="006E781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6E1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đ</w:t>
            </w:r>
            <w:r w:rsidRPr="00A26E12">
              <w:rPr>
                <w:rFonts w:ascii="Times New Roman" w:hAnsi="Times New Roman"/>
                <w:i/>
                <w:sz w:val="26"/>
                <w:szCs w:val="26"/>
              </w:rPr>
              <w:t>ã ký)</w:t>
            </w:r>
          </w:p>
          <w:p w14:paraId="4CC363D2" w14:textId="64653B11" w:rsidR="00ED45C5" w:rsidRPr="001039B1" w:rsidRDefault="001039B1" w:rsidP="006E781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D45C5" w:rsidRPr="001039B1">
              <w:rPr>
                <w:rFonts w:ascii="Times New Roman" w:hAnsi="Times New Roman"/>
                <w:b/>
                <w:sz w:val="28"/>
                <w:szCs w:val="28"/>
              </w:rPr>
              <w:t>Đỗ Minh Hoàng</w:t>
            </w:r>
          </w:p>
        </w:tc>
      </w:tr>
    </w:tbl>
    <w:p w14:paraId="2A270CDC" w14:textId="77777777" w:rsidR="00D623A4" w:rsidRPr="00ED45C5" w:rsidRDefault="005B5F57" w:rsidP="001039B1">
      <w:pPr>
        <w:rPr>
          <w:rFonts w:ascii="Times New Roman" w:hAnsi="Times New Roman"/>
          <w:sz w:val="26"/>
          <w:szCs w:val="26"/>
        </w:rPr>
      </w:pPr>
    </w:p>
    <w:sectPr w:rsidR="00D623A4" w:rsidRPr="00ED45C5" w:rsidSect="0050794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1F97"/>
    <w:multiLevelType w:val="hybridMultilevel"/>
    <w:tmpl w:val="A2DA0034"/>
    <w:lvl w:ilvl="0" w:tplc="94A86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F0F3A"/>
    <w:multiLevelType w:val="hybridMultilevel"/>
    <w:tmpl w:val="AB66F204"/>
    <w:lvl w:ilvl="0" w:tplc="0409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" w15:restartNumberingAfterBreak="0">
    <w:nsid w:val="6FF737EE"/>
    <w:multiLevelType w:val="hybridMultilevel"/>
    <w:tmpl w:val="2D2A110E"/>
    <w:lvl w:ilvl="0" w:tplc="EB06D7C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D2"/>
    <w:rsid w:val="000C2C6C"/>
    <w:rsid w:val="001039B1"/>
    <w:rsid w:val="0013138E"/>
    <w:rsid w:val="00226CD3"/>
    <w:rsid w:val="002424D2"/>
    <w:rsid w:val="00275197"/>
    <w:rsid w:val="002F17E0"/>
    <w:rsid w:val="00371F6B"/>
    <w:rsid w:val="003729D7"/>
    <w:rsid w:val="003A4464"/>
    <w:rsid w:val="004F6621"/>
    <w:rsid w:val="00507949"/>
    <w:rsid w:val="00550BD3"/>
    <w:rsid w:val="005B5F57"/>
    <w:rsid w:val="00723BAB"/>
    <w:rsid w:val="00855DC4"/>
    <w:rsid w:val="00963854"/>
    <w:rsid w:val="009F56C7"/>
    <w:rsid w:val="00A26E12"/>
    <w:rsid w:val="00B15C71"/>
    <w:rsid w:val="00D86134"/>
    <w:rsid w:val="00EA0F48"/>
    <w:rsid w:val="00ED45C5"/>
    <w:rsid w:val="00EE0EF1"/>
    <w:rsid w:val="00F01743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B183"/>
  <w15:chartTrackingRefBased/>
  <w15:docId w15:val="{A3375D31-459E-4879-A4A5-58F3481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5C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45C5"/>
    <w:pPr>
      <w:keepNext/>
      <w:jc w:val="both"/>
      <w:outlineLvl w:val="3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ED45C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D45C5"/>
    <w:rPr>
      <w:rFonts w:ascii="VNI-Times" w:eastAsia="Times New Roman" w:hAnsi="VNI-Times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D45C5"/>
    <w:rPr>
      <w:rFonts w:ascii="Cambria" w:eastAsia="Times New Roman" w:hAnsi="Cambria" w:cs="Times New Roman"/>
    </w:rPr>
  </w:style>
  <w:style w:type="paragraph" w:customStyle="1" w:styleId="ListParagraph1">
    <w:name w:val="List Paragraph1"/>
    <w:basedOn w:val="Normal"/>
    <w:uiPriority w:val="34"/>
    <w:qFormat/>
    <w:rsid w:val="00ED45C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ED45C5"/>
    <w:pPr>
      <w:ind w:left="720" w:firstLine="346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45C5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D45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5C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ED45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LHQ</cp:lastModifiedBy>
  <cp:revision>2</cp:revision>
  <cp:lastPrinted>2017-11-09T07:50:00Z</cp:lastPrinted>
  <dcterms:created xsi:type="dcterms:W3CDTF">2017-11-13T08:27:00Z</dcterms:created>
  <dcterms:modified xsi:type="dcterms:W3CDTF">2017-11-13T08:27:00Z</dcterms:modified>
</cp:coreProperties>
</file>